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CDA" w:rsidRPr="00F568DB" w:rsidRDefault="006F1CDA" w:rsidP="00855FFC">
      <w:pPr>
        <w:jc w:val="center"/>
        <w:rPr>
          <w:b/>
          <w:sz w:val="32"/>
          <w:szCs w:val="32"/>
        </w:rPr>
      </w:pPr>
      <w:r w:rsidRPr="00F568DB">
        <w:rPr>
          <w:b/>
          <w:sz w:val="32"/>
          <w:szCs w:val="32"/>
        </w:rPr>
        <w:t>Sheridan County Water Resource District</w:t>
      </w:r>
    </w:p>
    <w:p w:rsidR="00855FFC" w:rsidRDefault="006F1CDA" w:rsidP="006F1CDA">
      <w:r>
        <w:t>9/14/23</w:t>
      </w:r>
      <w:r w:rsidR="00855FFC">
        <w:t xml:space="preserve">      Present: Kevin Vietz, Leroy Becker, Damon Tessmann, Tracy Stein, Bryon Belile, Sandy </w:t>
      </w:r>
      <w:proofErr w:type="spellStart"/>
      <w:r w:rsidR="00855FFC">
        <w:t>Felchle</w:t>
      </w:r>
      <w:proofErr w:type="spellEnd"/>
      <w:r w:rsidR="00855FFC">
        <w:t xml:space="preserve">, Shannon </w:t>
      </w:r>
      <w:proofErr w:type="spellStart"/>
      <w:r w:rsidR="00855FFC">
        <w:t>Dieterle</w:t>
      </w:r>
      <w:proofErr w:type="spellEnd"/>
      <w:r w:rsidR="00855FFC">
        <w:t xml:space="preserve"> and Jack Dwyer.</w:t>
      </w:r>
    </w:p>
    <w:p w:rsidR="00855FFC" w:rsidRDefault="00855FFC" w:rsidP="006F1CDA">
      <w:r>
        <w:t>Leroy made the motion to accept the minutes from the previous regular and special meeting. Damon seconded. Kevin-yes, Leroy-yes, Damon-yes</w:t>
      </w:r>
    </w:p>
    <w:p w:rsidR="00855FFC" w:rsidRDefault="00855FFC" w:rsidP="006F1CDA">
      <w:r>
        <w:t xml:space="preserve">Leroy made a motion to accept the financial report, Damon seconded. </w:t>
      </w:r>
      <w:r>
        <w:t>Kevin-yes, Leroy-yes, Damon-yes</w:t>
      </w:r>
    </w:p>
    <w:p w:rsidR="006F1CDA" w:rsidRPr="006F1CDA" w:rsidRDefault="006F1CDA" w:rsidP="006F1CDA">
      <w:pPr>
        <w:rPr>
          <w:u w:val="single"/>
        </w:rPr>
      </w:pPr>
      <w:r w:rsidRPr="006F1CDA">
        <w:rPr>
          <w:u w:val="single"/>
        </w:rPr>
        <w:t>Financials:</w:t>
      </w:r>
    </w:p>
    <w:p w:rsidR="006F1CDA" w:rsidRDefault="006F1CDA" w:rsidP="006F1CDA">
      <w:r>
        <w:t xml:space="preserve">Checking: </w:t>
      </w:r>
      <w:r>
        <w:tab/>
        <w:t>29378.42</w:t>
      </w:r>
    </w:p>
    <w:p w:rsidR="006F1CDA" w:rsidRDefault="006F1CDA" w:rsidP="006F1CDA">
      <w:r>
        <w:t>Savings:</w:t>
      </w:r>
      <w:r>
        <w:tab/>
        <w:t xml:space="preserve"> 2000.35</w:t>
      </w:r>
    </w:p>
    <w:p w:rsidR="006F1CDA" w:rsidRPr="00D8112E" w:rsidRDefault="006F1CDA" w:rsidP="006F1CDA">
      <w:pPr>
        <w:rPr>
          <w:u w:val="single"/>
        </w:rPr>
      </w:pPr>
      <w:r>
        <w:t>CD 6130:</w:t>
      </w:r>
      <w:r>
        <w:tab/>
      </w:r>
      <w:r w:rsidRPr="00D8112E">
        <w:rPr>
          <w:u w:val="single"/>
        </w:rPr>
        <w:t>17204.46</w:t>
      </w:r>
      <w:r>
        <w:rPr>
          <w:u w:val="single"/>
        </w:rPr>
        <w:tab/>
      </w:r>
      <w:r>
        <w:rPr>
          <w:u w:val="single"/>
        </w:rPr>
        <w:tab/>
        <w:t>.25%</w:t>
      </w:r>
      <w:r>
        <w:rPr>
          <w:u w:val="single"/>
        </w:rPr>
        <w:tab/>
      </w:r>
      <w:r>
        <w:rPr>
          <w:u w:val="single"/>
        </w:rPr>
        <w:tab/>
        <w:t>7/23/24</w:t>
      </w:r>
      <w:r>
        <w:rPr>
          <w:u w:val="single"/>
        </w:rPr>
        <w:tab/>
        <w:t>24 month</w:t>
      </w:r>
    </w:p>
    <w:p w:rsidR="006F1CDA" w:rsidRDefault="006F1CDA" w:rsidP="006F1CDA">
      <w:r>
        <w:t>CD 6131:</w:t>
      </w:r>
      <w:r>
        <w:tab/>
      </w:r>
      <w:r w:rsidRPr="00D8112E">
        <w:rPr>
          <w:u w:val="single"/>
        </w:rPr>
        <w:t>13498.13</w:t>
      </w:r>
      <w:r>
        <w:rPr>
          <w:u w:val="single"/>
        </w:rPr>
        <w:tab/>
      </w:r>
      <w:r>
        <w:rPr>
          <w:u w:val="single"/>
        </w:rPr>
        <w:tab/>
        <w:t>.25%</w:t>
      </w:r>
      <w:r>
        <w:rPr>
          <w:u w:val="single"/>
        </w:rPr>
        <w:tab/>
      </w:r>
      <w:r>
        <w:rPr>
          <w:u w:val="single"/>
        </w:rPr>
        <w:tab/>
        <w:t>8/4/24</w:t>
      </w:r>
      <w:r>
        <w:rPr>
          <w:u w:val="single"/>
        </w:rPr>
        <w:tab/>
      </w:r>
      <w:r>
        <w:rPr>
          <w:u w:val="single"/>
        </w:rPr>
        <w:tab/>
        <w:t>24 month</w:t>
      </w:r>
      <w:r>
        <w:tab/>
      </w:r>
    </w:p>
    <w:p w:rsidR="006F1CDA" w:rsidRDefault="006F1CDA" w:rsidP="006F1CDA">
      <w:r>
        <w:t>CD 6132:</w:t>
      </w:r>
      <w:r>
        <w:tab/>
      </w:r>
      <w:r>
        <w:rPr>
          <w:u w:val="single"/>
        </w:rPr>
        <w:t>26996.23</w:t>
      </w:r>
      <w:r>
        <w:rPr>
          <w:u w:val="single"/>
        </w:rPr>
        <w:tab/>
      </w:r>
      <w:r>
        <w:rPr>
          <w:u w:val="single"/>
        </w:rPr>
        <w:tab/>
        <w:t>.25%</w:t>
      </w:r>
      <w:r>
        <w:rPr>
          <w:u w:val="single"/>
        </w:rPr>
        <w:tab/>
      </w:r>
      <w:r>
        <w:rPr>
          <w:u w:val="single"/>
        </w:rPr>
        <w:tab/>
        <w:t>8/4/24</w:t>
      </w:r>
      <w:r>
        <w:rPr>
          <w:u w:val="single"/>
        </w:rPr>
        <w:tab/>
      </w:r>
      <w:r>
        <w:rPr>
          <w:u w:val="single"/>
        </w:rPr>
        <w:tab/>
        <w:t>24 month</w:t>
      </w:r>
    </w:p>
    <w:p w:rsidR="006F1CDA" w:rsidRDefault="006F1CDA" w:rsidP="006F1CDA">
      <w:pPr>
        <w:spacing w:after="100" w:afterAutospacing="1"/>
        <w:contextualSpacing/>
      </w:pPr>
      <w:r>
        <w:tab/>
      </w:r>
      <w:r>
        <w:tab/>
        <w:t>98,837.01</w:t>
      </w:r>
    </w:p>
    <w:p w:rsidR="00855FFC" w:rsidRDefault="00855FFC" w:rsidP="006F1CDA">
      <w:pPr>
        <w:spacing w:after="100" w:afterAutospacing="1"/>
        <w:contextualSpacing/>
      </w:pPr>
    </w:p>
    <w:p w:rsidR="00855FFC" w:rsidRDefault="00855FFC" w:rsidP="006F1CDA">
      <w:pPr>
        <w:spacing w:after="100" w:afterAutospacing="1"/>
        <w:contextualSpacing/>
      </w:pPr>
      <w:r>
        <w:t>Tracy suggested that we pay the penalty and redo the CDs with 6 month ones at 5.01% interest. Damon made the motion to do this</w:t>
      </w:r>
      <w:r w:rsidR="00820668">
        <w:t>,</w:t>
      </w:r>
      <w:r>
        <w:t xml:space="preserve"> Leroy seconded.</w:t>
      </w:r>
      <w:r w:rsidRPr="00855FFC">
        <w:t xml:space="preserve"> </w:t>
      </w:r>
      <w:r>
        <w:t>Kevin-yes, Leroy-yes, Damon-yes</w:t>
      </w:r>
    </w:p>
    <w:p w:rsidR="00855FFC" w:rsidRDefault="00855FFC" w:rsidP="006F1CDA">
      <w:pPr>
        <w:spacing w:after="100" w:afterAutospacing="1"/>
        <w:contextualSpacing/>
      </w:pPr>
    </w:p>
    <w:p w:rsidR="00820668" w:rsidRDefault="00855FFC" w:rsidP="00820668">
      <w:pPr>
        <w:spacing w:after="100" w:afterAutospacing="1"/>
        <w:contextualSpacing/>
      </w:pPr>
      <w:r>
        <w:t>Leroy made the motion to have the signees be</w:t>
      </w:r>
      <w:r>
        <w:t xml:space="preserve"> the president and the treasurer</w:t>
      </w:r>
      <w:r>
        <w:t>.</w:t>
      </w:r>
      <w:r>
        <w:t xml:space="preserve"> </w:t>
      </w:r>
      <w:r>
        <w:t>The current President i</w:t>
      </w:r>
      <w:r w:rsidR="00820668">
        <w:t>s Kevin Vietz and the Treasurer is Tracy Stein, Damon seconded.</w:t>
      </w:r>
      <w:r w:rsidR="00820668" w:rsidRPr="00820668">
        <w:t xml:space="preserve"> </w:t>
      </w:r>
      <w:r w:rsidR="00820668">
        <w:t>Kevin-yes, Leroy-yes, Damon-yes</w:t>
      </w:r>
    </w:p>
    <w:p w:rsidR="00820668" w:rsidRDefault="00820668" w:rsidP="00820668">
      <w:pPr>
        <w:spacing w:after="100" w:afterAutospacing="1"/>
        <w:contextualSpacing/>
      </w:pPr>
    </w:p>
    <w:p w:rsidR="006F1CDA" w:rsidRPr="006F1CDA" w:rsidRDefault="006F1CDA" w:rsidP="006F1CDA">
      <w:pPr>
        <w:spacing w:after="100" w:afterAutospacing="1"/>
        <w:contextualSpacing/>
        <w:rPr>
          <w:u w:val="single"/>
        </w:rPr>
      </w:pPr>
      <w:r w:rsidRPr="006F1CDA">
        <w:rPr>
          <w:u w:val="single"/>
        </w:rPr>
        <w:t>Bills:</w:t>
      </w:r>
    </w:p>
    <w:p w:rsidR="006F1CDA" w:rsidRDefault="006F1CDA" w:rsidP="006F1CDA">
      <w:pPr>
        <w:spacing w:after="100" w:afterAutospacing="1"/>
        <w:contextualSpacing/>
      </w:pPr>
      <w:r>
        <w:t>Kevin Vietz</w:t>
      </w:r>
      <w:r>
        <w:tab/>
      </w:r>
      <w:r>
        <w:tab/>
        <w:t xml:space="preserve">  253.07</w:t>
      </w:r>
    </w:p>
    <w:p w:rsidR="006F1CDA" w:rsidRDefault="006F1CDA" w:rsidP="006F1CDA">
      <w:pPr>
        <w:spacing w:after="100" w:afterAutospacing="1"/>
        <w:contextualSpacing/>
      </w:pPr>
      <w:r>
        <w:t>Kevin Vietz</w:t>
      </w:r>
      <w:r>
        <w:tab/>
      </w:r>
      <w:r>
        <w:tab/>
        <w:t xml:space="preserve">  809.82</w:t>
      </w:r>
    </w:p>
    <w:p w:rsidR="006F1CDA" w:rsidRDefault="006F1CDA" w:rsidP="006F1CDA">
      <w:pPr>
        <w:spacing w:after="100" w:afterAutospacing="1"/>
        <w:contextualSpacing/>
        <w:rPr>
          <w:u w:val="single"/>
        </w:rPr>
      </w:pPr>
      <w:r>
        <w:t xml:space="preserve">Barr Engineering           </w:t>
      </w:r>
      <w:r w:rsidRPr="00A474D1">
        <w:t>15211.87</w:t>
      </w:r>
    </w:p>
    <w:p w:rsidR="00D94578" w:rsidRPr="00D94578" w:rsidRDefault="006F1CDA" w:rsidP="006F1CDA">
      <w:pPr>
        <w:spacing w:after="100" w:afterAutospacing="1"/>
        <w:contextualSpacing/>
      </w:pPr>
      <w:r w:rsidRPr="00D94578">
        <w:t>Moore Engineering</w:t>
      </w:r>
      <w:r w:rsidRPr="00D94578">
        <w:tab/>
        <w:t>1100.00</w:t>
      </w:r>
    </w:p>
    <w:p w:rsidR="00D94578" w:rsidRPr="00A474D1" w:rsidRDefault="00D94578" w:rsidP="006F1CDA">
      <w:pPr>
        <w:spacing w:after="100" w:afterAutospacing="1"/>
        <w:contextualSpacing/>
        <w:rPr>
          <w:u w:val="single"/>
        </w:rPr>
      </w:pPr>
      <w:r>
        <w:rPr>
          <w:u w:val="single"/>
        </w:rPr>
        <w:t>Moore Engineering         1467.50</w:t>
      </w:r>
    </w:p>
    <w:p w:rsidR="006F1CDA" w:rsidRDefault="006F1CDA" w:rsidP="006F1CDA">
      <w:pPr>
        <w:spacing w:after="100" w:afterAutospacing="1"/>
        <w:contextualSpacing/>
      </w:pPr>
      <w:r>
        <w:tab/>
      </w:r>
      <w:r>
        <w:tab/>
        <w:t xml:space="preserve">            </w:t>
      </w:r>
      <w:r w:rsidR="00D94578">
        <w:t>18842.26</w:t>
      </w:r>
    </w:p>
    <w:p w:rsidR="00AF7CB0" w:rsidRDefault="00AF7CB0" w:rsidP="006F1CDA">
      <w:pPr>
        <w:spacing w:after="100" w:afterAutospacing="1"/>
        <w:contextualSpacing/>
      </w:pPr>
    </w:p>
    <w:p w:rsidR="00820668" w:rsidRDefault="00AF7CB0" w:rsidP="006F1CDA">
      <w:pPr>
        <w:spacing w:after="100" w:afterAutospacing="1"/>
        <w:contextualSpacing/>
      </w:pPr>
      <w:r>
        <w:t>Tracy will check and see if the Moore bills are only our half of the costs or both the city and ours. If they are for both she will submit a bill to the city for their half.</w:t>
      </w:r>
    </w:p>
    <w:p w:rsidR="00AF7CB0" w:rsidRDefault="00AF7CB0" w:rsidP="006F1CDA">
      <w:pPr>
        <w:spacing w:after="100" w:afterAutospacing="1"/>
        <w:contextualSpacing/>
      </w:pPr>
    </w:p>
    <w:p w:rsidR="00BF015E" w:rsidRDefault="00820668" w:rsidP="006F1CDA">
      <w:pPr>
        <w:spacing w:after="100" w:afterAutospacing="1"/>
        <w:contextualSpacing/>
      </w:pPr>
      <w:r>
        <w:t>Leroy made the motion to accept the bills</w:t>
      </w:r>
      <w:r w:rsidR="00AF7CB0">
        <w:t xml:space="preserve"> with Tracy to clarify the Moore bills</w:t>
      </w:r>
      <w:r>
        <w:t>, Damon seconded.</w:t>
      </w:r>
    </w:p>
    <w:p w:rsidR="00820668" w:rsidRDefault="00820668" w:rsidP="006F1CDA">
      <w:pPr>
        <w:spacing w:after="100" w:afterAutospacing="1"/>
        <w:contextualSpacing/>
      </w:pPr>
      <w:r>
        <w:t xml:space="preserve"> </w:t>
      </w:r>
      <w:r>
        <w:t>Kevin-yes, Leroy-yes, Damon-yes</w:t>
      </w:r>
    </w:p>
    <w:p w:rsidR="00820668" w:rsidRDefault="00820668" w:rsidP="006F1CDA">
      <w:pPr>
        <w:spacing w:after="100" w:afterAutospacing="1"/>
        <w:contextualSpacing/>
      </w:pPr>
    </w:p>
    <w:p w:rsidR="00820668" w:rsidRDefault="00820668" w:rsidP="00820668">
      <w:pPr>
        <w:spacing w:after="0" w:line="240" w:lineRule="auto"/>
      </w:pPr>
      <w:r>
        <w:t>Hydrology Study</w:t>
      </w:r>
      <w:r>
        <w:t xml:space="preserve">: </w:t>
      </w:r>
    </w:p>
    <w:p w:rsidR="00820668" w:rsidRDefault="00820668" w:rsidP="00820668">
      <w:pPr>
        <w:spacing w:after="0" w:line="240" w:lineRule="auto"/>
        <w:contextualSpacing/>
      </w:pPr>
      <w:r>
        <w:t>We believe the leg work of the Hydrology study should be done, now just waiting for the final results.</w:t>
      </w:r>
    </w:p>
    <w:p w:rsidR="00BF015E" w:rsidRDefault="00BF015E" w:rsidP="00820668">
      <w:pPr>
        <w:spacing w:after="0" w:line="240" w:lineRule="auto"/>
        <w:contextualSpacing/>
      </w:pPr>
    </w:p>
    <w:p w:rsidR="00BF015E" w:rsidRDefault="00BF015E" w:rsidP="00820668">
      <w:pPr>
        <w:spacing w:after="0" w:line="240" w:lineRule="auto"/>
        <w:contextualSpacing/>
      </w:pPr>
    </w:p>
    <w:p w:rsidR="00820668" w:rsidRDefault="00820668" w:rsidP="00820668">
      <w:pPr>
        <w:spacing w:after="100" w:afterAutospacing="1"/>
        <w:contextualSpacing/>
      </w:pPr>
    </w:p>
    <w:p w:rsidR="00820668" w:rsidRDefault="00820668" w:rsidP="00820668">
      <w:pPr>
        <w:spacing w:after="0"/>
      </w:pPr>
      <w:r>
        <w:lastRenderedPageBreak/>
        <w:t>Lake Lil</w:t>
      </w:r>
      <w:r>
        <w:t>y Project</w:t>
      </w:r>
      <w:r>
        <w:t>:</w:t>
      </w:r>
    </w:p>
    <w:p w:rsidR="002612D1" w:rsidRDefault="00820668" w:rsidP="00820668">
      <w:r>
        <w:t>There are about $25000 left of the Lake Lily Project funds. We will meet with the City Council on Tuesday, September, 19 at the Ambulance Building to discuss some alternative routes and ideas to lowering Lake Lily.</w:t>
      </w:r>
    </w:p>
    <w:p w:rsidR="00BF015E" w:rsidRDefault="00BF015E" w:rsidP="00820668">
      <w:bookmarkStart w:id="0" w:name="_GoBack"/>
      <w:bookmarkEnd w:id="0"/>
    </w:p>
    <w:p w:rsidR="002612D1" w:rsidRDefault="002612D1" w:rsidP="00820668">
      <w:r>
        <w:t xml:space="preserve">Jack Dwyer Attorney and lobbyist for the NDWRDA joined us at 10:00 to give us an update of the legislative changes and other information. </w:t>
      </w:r>
    </w:p>
    <w:p w:rsidR="002612D1" w:rsidRDefault="002612D1" w:rsidP="00820668">
      <w:r>
        <w:t xml:space="preserve">He clarified that the WB sets their own salaries up to $205 regular and $213 for </w:t>
      </w:r>
      <w:proofErr w:type="spellStart"/>
      <w:r>
        <w:t>spl</w:t>
      </w:r>
      <w:proofErr w:type="spellEnd"/>
      <w:r>
        <w:t xml:space="preserve">. </w:t>
      </w:r>
      <w:proofErr w:type="gramStart"/>
      <w:r>
        <w:t>meetings</w:t>
      </w:r>
      <w:proofErr w:type="gramEnd"/>
      <w:r>
        <w:t>.</w:t>
      </w:r>
    </w:p>
    <w:p w:rsidR="002612D1" w:rsidRDefault="002612D1" w:rsidP="00820668">
      <w:r>
        <w:t>CC 61-32-07 anyone can file a complaint, they do not have to have any personal involvement to do so.</w:t>
      </w:r>
    </w:p>
    <w:p w:rsidR="002612D1" w:rsidRDefault="002612D1" w:rsidP="00820668">
      <w:r>
        <w:t>CC 61-32-03.1 Permit fees are set at $500.</w:t>
      </w:r>
    </w:p>
    <w:p w:rsidR="002612D1" w:rsidRDefault="002612D1" w:rsidP="00820668">
      <w:r>
        <w:t xml:space="preserve">HB 1391 –Passed - Requires us to publish on our website or in the paper our minutes within 10 days of the meeting. </w:t>
      </w:r>
    </w:p>
    <w:p w:rsidR="002612D1" w:rsidRDefault="002612D1" w:rsidP="00820668">
      <w:r>
        <w:t xml:space="preserve">HB 1239 – Subsurface Drainage Notification Sunset – </w:t>
      </w:r>
      <w:r w:rsidR="001B3238">
        <w:t>notification must be given</w:t>
      </w:r>
      <w:r w:rsidR="001B3238">
        <w:t xml:space="preserve"> to the local water board</w:t>
      </w:r>
      <w:r w:rsidR="001B3238">
        <w:t xml:space="preserve"> of</w:t>
      </w:r>
      <w:r>
        <w:t xml:space="preserve"> any project from 11 to </w:t>
      </w:r>
      <w:r w:rsidR="001B3238">
        <w:t>79</w:t>
      </w:r>
      <w:r>
        <w:t xml:space="preserve"> acres</w:t>
      </w:r>
      <w:r w:rsidR="001B3238">
        <w:t>. The law already required projects of 80 plus acres need a permit.</w:t>
      </w:r>
    </w:p>
    <w:p w:rsidR="001B3238" w:rsidRDefault="001B3238" w:rsidP="00820668">
      <w:r>
        <w:t>It was questioned who polices the judgements handed down to the land owners in claims.</w:t>
      </w:r>
    </w:p>
    <w:p w:rsidR="001B3238" w:rsidRDefault="001B3238" w:rsidP="00820668"/>
    <w:p w:rsidR="001B3238" w:rsidRDefault="001B3238" w:rsidP="001B3238">
      <w:pPr>
        <w:spacing w:after="100" w:afterAutospacing="1"/>
        <w:contextualSpacing/>
      </w:pPr>
      <w:r>
        <w:t xml:space="preserve">Kevin made the motion to adjourn, Damon seconded. </w:t>
      </w:r>
      <w:r>
        <w:t>Kevin-yes, Leroy-yes, Damon-yes</w:t>
      </w:r>
    </w:p>
    <w:p w:rsidR="00820668" w:rsidRDefault="00820668" w:rsidP="00820668">
      <w:pPr>
        <w:spacing w:after="100" w:afterAutospacing="1"/>
        <w:contextualSpacing/>
      </w:pPr>
    </w:p>
    <w:p w:rsidR="00B11967" w:rsidRDefault="00B11967"/>
    <w:p w:rsidR="00A76AA1" w:rsidRPr="001B3238" w:rsidRDefault="001B3238" w:rsidP="001B3238">
      <w:pPr>
        <w:spacing w:after="0"/>
      </w:pPr>
      <w:r w:rsidRPr="001B3238">
        <w:t>Tracy Stein</w:t>
      </w:r>
    </w:p>
    <w:p w:rsidR="001B3238" w:rsidRPr="001B3238" w:rsidRDefault="001B3238" w:rsidP="001B3238">
      <w:pPr>
        <w:spacing w:after="0"/>
      </w:pPr>
      <w:r w:rsidRPr="001B3238">
        <w:t>Secretary/Treasurer</w:t>
      </w:r>
    </w:p>
    <w:sectPr w:rsidR="001B3238" w:rsidRPr="001B32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DA"/>
    <w:rsid w:val="001B3238"/>
    <w:rsid w:val="002612D1"/>
    <w:rsid w:val="006F1CDA"/>
    <w:rsid w:val="00820668"/>
    <w:rsid w:val="00855FFC"/>
    <w:rsid w:val="00A76AA1"/>
    <w:rsid w:val="00AF7CB0"/>
    <w:rsid w:val="00B11967"/>
    <w:rsid w:val="00BF015E"/>
    <w:rsid w:val="00D94578"/>
    <w:rsid w:val="00FA7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E61C3"/>
  <w15:chartTrackingRefBased/>
  <w15:docId w15:val="{CAB73E82-C639-4D73-9677-B2DE77213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C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6A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A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Stein</dc:creator>
  <cp:keywords/>
  <dc:description/>
  <cp:lastModifiedBy>Tracy Stein</cp:lastModifiedBy>
  <cp:revision>5</cp:revision>
  <cp:lastPrinted>2023-09-19T20:07:00Z</cp:lastPrinted>
  <dcterms:created xsi:type="dcterms:W3CDTF">2023-09-13T21:37:00Z</dcterms:created>
  <dcterms:modified xsi:type="dcterms:W3CDTF">2023-09-19T20:08:00Z</dcterms:modified>
</cp:coreProperties>
</file>