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C5" w:rsidRDefault="00BA4D4E" w:rsidP="00BA4D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County Park Board Meeting October 3, 2023</w:t>
      </w:r>
    </w:p>
    <w:p w:rsidR="00AC25AF" w:rsidRDefault="00BA4D4E" w:rsidP="00AC2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Sheridan County Park Board met at 8:00 a.m. County Park Commissioners present were Michael</w:t>
      </w:r>
      <w:r w:rsidR="00D704FD">
        <w:rPr>
          <w:rFonts w:ascii="Times New Roman" w:hAnsi="Times New Roman" w:cs="Times New Roman"/>
          <w:sz w:val="24"/>
          <w:szCs w:val="24"/>
        </w:rPr>
        <w:t xml:space="preserve"> Axt</w:t>
      </w:r>
      <w:r>
        <w:rPr>
          <w:rFonts w:ascii="Times New Roman" w:hAnsi="Times New Roman" w:cs="Times New Roman"/>
          <w:sz w:val="24"/>
          <w:szCs w:val="24"/>
        </w:rPr>
        <w:t>, Troy Stein, Roddy Schilling, Shannon Dieterle and Sandra Felchle on zoom call.</w:t>
      </w:r>
      <w:r w:rsidR="00D704FD">
        <w:rPr>
          <w:rFonts w:ascii="Times New Roman" w:hAnsi="Times New Roman" w:cs="Times New Roman"/>
          <w:sz w:val="24"/>
          <w:szCs w:val="24"/>
        </w:rPr>
        <w:t xml:space="preserve"> </w:t>
      </w:r>
      <w:r w:rsidR="00AC25AF">
        <w:rPr>
          <w:rFonts w:ascii="Times New Roman" w:hAnsi="Times New Roman" w:cs="Times New Roman"/>
          <w:sz w:val="24"/>
          <w:szCs w:val="24"/>
        </w:rPr>
        <w:t>Others present were Samantha DeMunbrun, County Park Manager</w:t>
      </w:r>
    </w:p>
    <w:p w:rsidR="00AC25AF" w:rsidRDefault="00AC25AF" w:rsidP="00AC25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D4E" w:rsidRDefault="00BA4D4E" w:rsidP="00BA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Chairman Axt called the meeting to order.  The minutes of the previous meeting was emailed out and read.  </w:t>
      </w:r>
      <w:r w:rsidR="00814C6D">
        <w:rPr>
          <w:rFonts w:ascii="Times New Roman" w:hAnsi="Times New Roman" w:cs="Times New Roman"/>
          <w:sz w:val="24"/>
          <w:szCs w:val="24"/>
        </w:rPr>
        <w:t>It was moved by County Park Commissioner Dieterle to approve minutes as read, seconded by County Park Commission Stein.  Upon roll call vote – Dieterle – yes, Stein – yes, Felchle – yes, Schilling – yes, Axt – yes  Motion carried.</w:t>
      </w:r>
    </w:p>
    <w:p w:rsidR="00814C6D" w:rsidRDefault="00814C6D" w:rsidP="00BA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auditor reported the GDCD grant was approved for 25% of the courtesy dock and picnic table costs not to exceed $2,850.00</w:t>
      </w:r>
      <w:r w:rsidR="00AC25AF">
        <w:rPr>
          <w:rFonts w:ascii="Times New Roman" w:hAnsi="Times New Roman" w:cs="Times New Roman"/>
          <w:sz w:val="24"/>
          <w:szCs w:val="24"/>
        </w:rPr>
        <w:t>. The auditor also sent grant applications off to Capital Electric and VEC.  Otter Tail Power Company will have funding available in 2024 to apply for.</w:t>
      </w:r>
    </w:p>
    <w:p w:rsidR="00AC25AF" w:rsidRDefault="00AC25AF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Stein suggested repair work on</w:t>
      </w:r>
      <w:r w:rsidR="00D704FD">
        <w:rPr>
          <w:rFonts w:ascii="Times New Roman" w:hAnsi="Times New Roman" w:cs="Times New Roman"/>
          <w:sz w:val="24"/>
          <w:szCs w:val="24"/>
        </w:rPr>
        <w:t xml:space="preserve"> the 4-H building to straighten</w:t>
      </w:r>
      <w:r>
        <w:rPr>
          <w:rFonts w:ascii="Times New Roman" w:hAnsi="Times New Roman" w:cs="Times New Roman"/>
          <w:sz w:val="24"/>
          <w:szCs w:val="24"/>
        </w:rPr>
        <w:t xml:space="preserve"> out </w:t>
      </w:r>
      <w:r w:rsidR="00D704FD">
        <w:rPr>
          <w:rFonts w:ascii="Times New Roman" w:hAnsi="Times New Roman" w:cs="Times New Roman"/>
          <w:sz w:val="24"/>
          <w:szCs w:val="24"/>
        </w:rPr>
        <w:t xml:space="preserve">the walls </w:t>
      </w:r>
      <w:r w:rsidR="006E1A8B">
        <w:rPr>
          <w:rFonts w:ascii="Times New Roman" w:hAnsi="Times New Roman" w:cs="Times New Roman"/>
          <w:sz w:val="24"/>
          <w:szCs w:val="24"/>
        </w:rPr>
        <w:t>and place</w:t>
      </w:r>
      <w:r>
        <w:rPr>
          <w:rFonts w:ascii="Times New Roman" w:hAnsi="Times New Roman" w:cs="Times New Roman"/>
          <w:sz w:val="24"/>
          <w:szCs w:val="24"/>
        </w:rPr>
        <w:t xml:space="preserve"> rain gutters on </w:t>
      </w:r>
      <w:r w:rsidR="00D704FD">
        <w:rPr>
          <w:rFonts w:ascii="Times New Roman" w:hAnsi="Times New Roman" w:cs="Times New Roman"/>
          <w:sz w:val="24"/>
          <w:szCs w:val="24"/>
        </w:rPr>
        <w:t xml:space="preserve">the roof edging </w:t>
      </w:r>
      <w:r>
        <w:rPr>
          <w:rFonts w:ascii="Times New Roman" w:hAnsi="Times New Roman" w:cs="Times New Roman"/>
          <w:sz w:val="24"/>
          <w:szCs w:val="24"/>
        </w:rPr>
        <w:t xml:space="preserve">is the next project to get done this fall.  A meeting this Saturday at </w:t>
      </w:r>
      <w:r w:rsidR="00CB202F">
        <w:rPr>
          <w:rFonts w:ascii="Times New Roman" w:hAnsi="Times New Roman" w:cs="Times New Roman"/>
          <w:sz w:val="24"/>
          <w:szCs w:val="24"/>
        </w:rPr>
        <w:t>8:3</w:t>
      </w:r>
      <w:r>
        <w:rPr>
          <w:rFonts w:ascii="Times New Roman" w:hAnsi="Times New Roman" w:cs="Times New Roman"/>
          <w:sz w:val="24"/>
          <w:szCs w:val="24"/>
        </w:rPr>
        <w:t>0</w:t>
      </w:r>
      <w:r w:rsidR="00752BB3">
        <w:rPr>
          <w:rFonts w:ascii="Times New Roman" w:hAnsi="Times New Roman" w:cs="Times New Roman"/>
          <w:sz w:val="24"/>
          <w:szCs w:val="24"/>
        </w:rPr>
        <w:t xml:space="preserve"> a.m. </w:t>
      </w:r>
      <w:r>
        <w:rPr>
          <w:rFonts w:ascii="Times New Roman" w:hAnsi="Times New Roman" w:cs="Times New Roman"/>
          <w:sz w:val="24"/>
          <w:szCs w:val="24"/>
        </w:rPr>
        <w:t>at the 4-H building to go over what needs to be done was scheduled to whoever can make it.</w:t>
      </w:r>
    </w:p>
    <w:p w:rsidR="006E1A8B" w:rsidRDefault="00752BB3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DeMunbrun reported that the docks were taken out of the lake for the season over the weekend.  Derek Ebach’s delinquent camping bill was discussed.  The board instructed </w:t>
      </w:r>
      <w:r w:rsidR="00D704FD">
        <w:rPr>
          <w:rFonts w:ascii="Times New Roman" w:hAnsi="Times New Roman" w:cs="Times New Roman"/>
          <w:sz w:val="24"/>
          <w:szCs w:val="24"/>
        </w:rPr>
        <w:t xml:space="preserve">the auditor to send bill stating </w:t>
      </w: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D704FD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does not pay camping bill in full </w:t>
      </w:r>
      <w:r w:rsidR="00D704FD">
        <w:rPr>
          <w:rFonts w:ascii="Times New Roman" w:hAnsi="Times New Roman" w:cs="Times New Roman"/>
          <w:sz w:val="24"/>
          <w:szCs w:val="24"/>
        </w:rPr>
        <w:t>with</w:t>
      </w:r>
      <w:r w:rsidR="006E1A8B">
        <w:rPr>
          <w:rFonts w:ascii="Times New Roman" w:hAnsi="Times New Roman" w:cs="Times New Roman"/>
          <w:sz w:val="24"/>
          <w:szCs w:val="24"/>
        </w:rPr>
        <w:t xml:space="preserve">in 30 days </w:t>
      </w:r>
      <w:r>
        <w:rPr>
          <w:rFonts w:ascii="Times New Roman" w:hAnsi="Times New Roman" w:cs="Times New Roman"/>
          <w:sz w:val="24"/>
          <w:szCs w:val="24"/>
        </w:rPr>
        <w:t>no camping allowed for 2024 season</w:t>
      </w:r>
      <w:r w:rsidR="00D704FD">
        <w:rPr>
          <w:rFonts w:ascii="Times New Roman" w:hAnsi="Times New Roman" w:cs="Times New Roman"/>
          <w:sz w:val="24"/>
          <w:szCs w:val="24"/>
        </w:rPr>
        <w:t xml:space="preserve">.  </w:t>
      </w:r>
      <w:r w:rsidR="006E1A8B">
        <w:rPr>
          <w:rFonts w:ascii="Times New Roman" w:hAnsi="Times New Roman" w:cs="Times New Roman"/>
          <w:sz w:val="24"/>
          <w:szCs w:val="24"/>
        </w:rPr>
        <w:t xml:space="preserve">It was moved by County Park Commissioner Stein to order a 40’ courtesy boat dock from Zachmeier Manufacturing, Mandan, </w:t>
      </w:r>
      <w:r w:rsidR="00D704FD">
        <w:rPr>
          <w:rFonts w:ascii="Times New Roman" w:hAnsi="Times New Roman" w:cs="Times New Roman"/>
          <w:sz w:val="24"/>
          <w:szCs w:val="24"/>
        </w:rPr>
        <w:t xml:space="preserve">in hopes to be done by spring </w:t>
      </w:r>
      <w:r w:rsidR="006E1A8B">
        <w:rPr>
          <w:rFonts w:ascii="Times New Roman" w:hAnsi="Times New Roman" w:cs="Times New Roman"/>
          <w:sz w:val="24"/>
          <w:szCs w:val="24"/>
        </w:rPr>
        <w:t>seconded by County Park Commissioner Dieterle.  Upon roll call vote – Stein – yes, Dieterle – yes, Felchle – yes, Schilling – yes, Axt – yes  Motion carried.</w:t>
      </w:r>
    </w:p>
    <w:p w:rsidR="006E1A8B" w:rsidRDefault="006E1A8B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A8B" w:rsidRDefault="006E1A8B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DeMunbrun was instructed to contact Haugen’s Drain Service, Washburn to clean </w:t>
      </w:r>
      <w:r w:rsidR="00D704FD">
        <w:rPr>
          <w:rFonts w:ascii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hAnsi="Times New Roman" w:cs="Times New Roman"/>
          <w:sz w:val="24"/>
          <w:szCs w:val="24"/>
        </w:rPr>
        <w:t>men’s bathroom sewer drain in the 4-H building.</w:t>
      </w:r>
    </w:p>
    <w:p w:rsidR="006E1A8B" w:rsidRDefault="006E1A8B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02F" w:rsidRDefault="00CB202F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following bills were approved and paid:</w:t>
      </w:r>
    </w:p>
    <w:p w:rsidR="00CB202F" w:rsidRDefault="00CB202F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02F" w:rsidRDefault="00CB202F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McLean-Sheridan Rural Water, $128.60; Bentz Supply Store, $213.27; Flyway 200, $147.31;</w:t>
      </w:r>
    </w:p>
    <w:p w:rsidR="00CB202F" w:rsidRDefault="00CB202F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 DeMunbrun, $119.73; Menard’s, $179.76; Visa, $189.95</w:t>
      </w:r>
    </w:p>
    <w:p w:rsidR="00CB202F" w:rsidRDefault="00CB202F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02F" w:rsidRDefault="00CB202F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 was moved by County Park Commissioner Schilling, seconded by County Park Commissioner Stein to adjourn the meeting.  All voting “Aye” the motion carried.</w:t>
      </w:r>
    </w:p>
    <w:p w:rsidR="00CB202F" w:rsidRDefault="00CB202F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02F" w:rsidRDefault="00CB202F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B202F" w:rsidRDefault="00CB202F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Secretary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Chairman</w:t>
      </w:r>
    </w:p>
    <w:p w:rsidR="006E1A8B" w:rsidRDefault="006E1A8B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5AF" w:rsidRDefault="00AC25AF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5AF" w:rsidRDefault="00AC25AF" w:rsidP="00AC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4E" w:rsidRPr="00BA4D4E" w:rsidRDefault="00BA4D4E" w:rsidP="00BA4D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4D4E" w:rsidRPr="00BA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AA"/>
    <w:rsid w:val="00313DC5"/>
    <w:rsid w:val="004415AA"/>
    <w:rsid w:val="005B6BF9"/>
    <w:rsid w:val="006E1A8B"/>
    <w:rsid w:val="00752BB3"/>
    <w:rsid w:val="00814C6D"/>
    <w:rsid w:val="00AC25AF"/>
    <w:rsid w:val="00BA4D4E"/>
    <w:rsid w:val="00CB202F"/>
    <w:rsid w:val="00D7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3899A-2CB3-4ABF-A414-A4A93059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A. Murray</dc:creator>
  <cp:keywords/>
  <dc:description/>
  <cp:lastModifiedBy>Schell, Sylvia</cp:lastModifiedBy>
  <cp:revision>2</cp:revision>
  <dcterms:created xsi:type="dcterms:W3CDTF">2023-11-09T17:13:00Z</dcterms:created>
  <dcterms:modified xsi:type="dcterms:W3CDTF">2023-11-09T17:13:00Z</dcterms:modified>
</cp:coreProperties>
</file>